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0EE" w:rsidRPr="00BC30EE" w:rsidRDefault="00BC30EE" w:rsidP="00BC30EE">
      <w:pPr>
        <w:pStyle w:val="a3"/>
        <w:spacing w:before="0" w:beforeAutospacing="0" w:after="0" w:afterAutospacing="0"/>
        <w:ind w:left="7371"/>
        <w:rPr>
          <w:sz w:val="28"/>
          <w:szCs w:val="28"/>
        </w:rPr>
      </w:pPr>
      <w:r w:rsidRPr="00BC30EE">
        <w:rPr>
          <w:sz w:val="28"/>
          <w:szCs w:val="28"/>
        </w:rPr>
        <w:t>Приложение 2</w:t>
      </w:r>
    </w:p>
    <w:p w:rsidR="00BC30EE" w:rsidRPr="00BC30EE" w:rsidRDefault="00BC30EE" w:rsidP="00BC30EE">
      <w:pPr>
        <w:pStyle w:val="a3"/>
        <w:spacing w:before="0" w:beforeAutospacing="0" w:after="0" w:afterAutospacing="0"/>
        <w:ind w:left="7371"/>
        <w:rPr>
          <w:sz w:val="28"/>
          <w:szCs w:val="28"/>
        </w:rPr>
      </w:pPr>
      <w:r w:rsidRPr="00BC30EE">
        <w:rPr>
          <w:color w:val="000000"/>
          <w:sz w:val="28"/>
          <w:szCs w:val="28"/>
        </w:rPr>
        <w:t>к Порядку</w:t>
      </w: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30EE" w:rsidRPr="00BC30EE" w:rsidRDefault="00BC30EE" w:rsidP="00BC3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справки</w:t>
      </w: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</w:t>
      </w: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 организации ________________________________________</w:t>
      </w: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 </w:t>
      </w:r>
      <w:proofErr w:type="gramStart"/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</w:t>
      </w:r>
      <w:proofErr w:type="gramEnd"/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организаций ____________________________________</w:t>
      </w:r>
    </w:p>
    <w:p w:rsidR="00BC30EE" w:rsidRPr="00BC30EE" w:rsidRDefault="00BC30EE" w:rsidP="00BC3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>(Определяется исходя из осуществляемой ею в качестве основной цели</w:t>
      </w:r>
      <w:proofErr w:type="gramEnd"/>
    </w:p>
    <w:p w:rsidR="00BC30EE" w:rsidRPr="00BC30EE" w:rsidRDefault="00BC30EE" w:rsidP="00BC3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деятельности образовательной деятельности по </w:t>
      </w:r>
      <w:proofErr w:type="gramStart"/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образовательным</w:t>
      </w:r>
      <w:proofErr w:type="gramEnd"/>
    </w:p>
    <w:p w:rsidR="00BC30EE" w:rsidRPr="00BC30EE" w:rsidRDefault="00BC30EE" w:rsidP="00BC3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программам общего образования)</w:t>
      </w: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0EE" w:rsidRPr="00BC30EE" w:rsidRDefault="00BC30EE" w:rsidP="00BC30E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I</w:t>
      </w:r>
      <w:r w:rsidRPr="00BC3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 xml:space="preserve">Справка о плановой среднегодовой численности воспитанников </w:t>
      </w:r>
      <w:proofErr w:type="spellStart"/>
      <w:r w:rsidRPr="00BC3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на_______финансовый</w:t>
      </w:r>
      <w:proofErr w:type="spellEnd"/>
      <w:r w:rsidRPr="00BC3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tbl>
      <w:tblPr>
        <w:tblW w:w="927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0"/>
        <w:gridCol w:w="1317"/>
        <w:gridCol w:w="1029"/>
        <w:gridCol w:w="1117"/>
        <w:gridCol w:w="1124"/>
        <w:gridCol w:w="1117"/>
        <w:gridCol w:w="1117"/>
        <w:gridCol w:w="1117"/>
        <w:gridCol w:w="1117"/>
      </w:tblGrid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№</w:t>
            </w:r>
            <w:r w:rsidRPr="00BC30E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br/>
            </w:r>
            <w:proofErr w:type="spellStart"/>
            <w:proofErr w:type="gramStart"/>
            <w:r w:rsidRPr="00BC30E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п</w:t>
            </w:r>
            <w:proofErr w:type="spellEnd"/>
            <w:proofErr w:type="gramEnd"/>
            <w:r w:rsidRPr="00BC30E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/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п</w:t>
            </w:r>
            <w:proofErr w:type="spellEnd"/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Наименование</w:t>
            </w:r>
          </w:p>
        </w:tc>
        <w:tc>
          <w:tcPr>
            <w:tcW w:w="1485" w:type="dxa"/>
            <w:gridSpan w:val="2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Всего</w:t>
            </w:r>
          </w:p>
        </w:tc>
        <w:tc>
          <w:tcPr>
            <w:tcW w:w="4800" w:type="dxa"/>
            <w:gridSpan w:val="5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В том числе</w:t>
            </w:r>
          </w:p>
        </w:tc>
      </w:tr>
      <w:tr w:rsidR="00BC30EE" w:rsidRPr="00BC30EE" w:rsidTr="00BC30EE">
        <w:trPr>
          <w:cantSplit/>
          <w:trHeight w:val="105"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Численность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групп</w:t>
            </w:r>
            <w:proofErr w:type="gram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,к</w:t>
            </w:r>
            <w:proofErr w:type="gram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лассов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единиц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Среднегодовая численность воспитанников, обучающихся (чел.)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gram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Среднегодовая численность воспитанников, обучающихся за исключением обучающихся с ограниченным и возможностями здоровья (ОВЗ) и детей-инвалидов (чел.)</w:t>
            </w:r>
            <w:proofErr w:type="gramEnd"/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Среднегодовая численность воспитанников, обучающихся с тяжёлыми нарушениями речи, с задержкой психического развития, с умственной отсталостью лёгкой степени (чел.)</w:t>
            </w: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Среднегодовая численность слабовидящих воспитанников, обучающихся (чел.)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Средн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.</w:t>
            </w:r>
          </w:p>
          <w:p w:rsidR="00BC30EE" w:rsidRPr="00BC30EE" w:rsidRDefault="00BC30EE" w:rsidP="00BC30EE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Числен</w:t>
            </w:r>
            <w:proofErr w:type="gram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.</w:t>
            </w:r>
            <w:proofErr w:type="gram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</w:t>
            </w:r>
            <w:proofErr w:type="gram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в</w:t>
            </w:r>
            <w:proofErr w:type="gram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оспитанников, обучающихся с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наруш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. опорно-двигательного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аппар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., с аутизмом, со сложным дефектом (имеющих сочетание 2 или более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недост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. в физ. и (или) псих.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разв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. (чел.)</w:t>
            </w: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Среднегодовая численность воспитанников, обучающихся с туберкулёзной интоксикацией (чел.)</w:t>
            </w: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7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8</w:t>
            </w: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9</w:t>
            </w: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7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8</w:t>
            </w: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9</w:t>
            </w: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Группы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общеразв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.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направл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.: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lastRenderedPageBreak/>
              <w:t>1.1.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gram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воспитан</w:t>
            </w:r>
            <w:proofErr w:type="gram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,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посещ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. группы кратковременного пребывания (3 часа):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1.1.1.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воспитанники в возрасте от 2 месяцев до 1 года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1.1.2.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воспитанники в возрасте от 1 года до 3 лет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1.1.3.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воспитанники в возрасте от 3 лет до 5 лет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1.1.4.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воспитанники старше 5 лет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1.2.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воспитанники, посещающие группы кратковременного пребывания (4 часа):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1.2.1.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воспитанники в возрасте от 2 месяцев до 1года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1.2.2.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воспитанники в возрасте от 1 года до 3 лет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1.2.3.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воспитанники в возрасте от 3 лет до 5 лет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1.2.4.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воспитанники старше 5 лет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lastRenderedPageBreak/>
              <w:t>2.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Числ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.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обуч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.,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получ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. образ. в очной форме, в классах,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обеспеч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. их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углубл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. изучение отдельных учебных предметов, предметных областей соответствующей образ.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прогр</w:t>
            </w:r>
            <w:proofErr w:type="spellEnd"/>
            <w:proofErr w:type="gramStart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.(</w:t>
            </w:r>
            <w:proofErr w:type="gramEnd"/>
            <w:r w:rsidRPr="00BC30EE">
              <w:rPr>
                <w:rFonts w:ascii="Times New Roman" w:eastAsia="Times New Roman" w:hAnsi="Times New Roman" w:cs="Times New Roman"/>
                <w:sz w:val="20"/>
                <w:szCs w:val="28"/>
              </w:rPr>
              <w:t>профильное обучение), всего</w:t>
            </w:r>
          </w:p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69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</w:tbl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8"/>
        </w:rPr>
      </w:pPr>
    </w:p>
    <w:tbl>
      <w:tblPr>
        <w:tblW w:w="93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9"/>
        <w:gridCol w:w="2357"/>
        <w:gridCol w:w="588"/>
        <w:gridCol w:w="926"/>
        <w:gridCol w:w="926"/>
        <w:gridCol w:w="926"/>
        <w:gridCol w:w="1104"/>
        <w:gridCol w:w="926"/>
        <w:gridCol w:w="908"/>
      </w:tblGrid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2.1.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 численность обучающихся в классах, не реализующих программу ФГОС</w:t>
            </w:r>
            <w:proofErr w:type="gramEnd"/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2.2.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 численность обучающихся в классах, реализующих программу ФГОС</w:t>
            </w:r>
            <w:proofErr w:type="gramEnd"/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Численность </w:t>
            </w:r>
            <w:proofErr w:type="gramStart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обучающихся</w:t>
            </w:r>
            <w:proofErr w:type="gramEnd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, получающих образование в форме самообразования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Численность </w:t>
            </w:r>
            <w:proofErr w:type="gramStart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обучающихся</w:t>
            </w:r>
            <w:proofErr w:type="gramEnd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, получающих образование в форме семейного образования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C30EE" w:rsidRPr="00BC30EE" w:rsidTr="00BC30EE">
        <w:trPr>
          <w:cantSplit/>
          <w:trHeight w:val="1770"/>
          <w:tblCellSpacing w:w="0" w:type="dxa"/>
        </w:trPr>
        <w:tc>
          <w:tcPr>
            <w:tcW w:w="4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5.</w:t>
            </w:r>
          </w:p>
        </w:tc>
        <w:tc>
          <w:tcPr>
            <w:tcW w:w="165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Численность </w:t>
            </w:r>
            <w:proofErr w:type="gramStart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обучающихся</w:t>
            </w:r>
            <w:proofErr w:type="gramEnd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лучающих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образование в </w:t>
            </w:r>
            <w:proofErr w:type="spellStart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очно-заочной</w:t>
            </w:r>
            <w:proofErr w:type="spellEnd"/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или заочной форме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C30EE" w:rsidRPr="00BC30EE" w:rsidTr="00BC30EE">
        <w:trPr>
          <w:cantSplit/>
          <w:tblCellSpacing w:w="0" w:type="dxa"/>
        </w:trPr>
        <w:tc>
          <w:tcPr>
            <w:tcW w:w="2325" w:type="dxa"/>
            <w:gridSpan w:val="2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30EE">
              <w:rPr>
                <w:rFonts w:ascii="Times New Roman" w:eastAsia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49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3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80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65" w:type="dxa"/>
            <w:hideMark/>
          </w:tcPr>
          <w:p w:rsidR="00BC30EE" w:rsidRPr="00BC30EE" w:rsidRDefault="00BC30EE" w:rsidP="00BC30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BC30EE" w:rsidRPr="00BC30EE" w:rsidRDefault="00BC30EE" w:rsidP="00BC3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sz w:val="28"/>
          <w:szCs w:val="28"/>
        </w:rPr>
        <w:t>Руководитель</w:t>
      </w: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C30EE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C30EE">
        <w:rPr>
          <w:rFonts w:ascii="Times New Roman" w:eastAsia="Times New Roman" w:hAnsi="Times New Roman" w:cs="Times New Roman"/>
          <w:sz w:val="28"/>
          <w:szCs w:val="28"/>
        </w:rPr>
        <w:t xml:space="preserve"> _____________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BC30EE"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sz w:val="28"/>
          <w:szCs w:val="28"/>
        </w:rPr>
        <w:t xml:space="preserve">(уполномоченное лицо)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  <w:r w:rsidRPr="00BC30EE">
        <w:rPr>
          <w:rFonts w:ascii="Times New Roman" w:eastAsia="Times New Roman" w:hAnsi="Times New Roman" w:cs="Times New Roman"/>
          <w:sz w:val="28"/>
          <w:szCs w:val="28"/>
        </w:rPr>
        <w:t xml:space="preserve">(подпись)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BC30EE">
        <w:rPr>
          <w:rFonts w:ascii="Times New Roman" w:eastAsia="Times New Roman" w:hAnsi="Times New Roman" w:cs="Times New Roman"/>
          <w:sz w:val="28"/>
          <w:szCs w:val="28"/>
        </w:rPr>
        <w:t xml:space="preserve">(ФИО)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BC30EE">
        <w:rPr>
          <w:rFonts w:ascii="Times New Roman" w:eastAsia="Times New Roman" w:hAnsi="Times New Roman" w:cs="Times New Roman"/>
          <w:sz w:val="28"/>
          <w:szCs w:val="28"/>
        </w:rPr>
        <w:t>(дата)</w:t>
      </w: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образования</w:t>
      </w:r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gramStart"/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</w:p>
    <w:p w:rsidR="00BC30EE" w:rsidRPr="00BC30EE" w:rsidRDefault="00BC30EE" w:rsidP="00BC3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30E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 Курганинский район М.Э. Романова</w:t>
      </w:r>
    </w:p>
    <w:p w:rsidR="00F27085" w:rsidRDefault="00F27085"/>
    <w:sectPr w:rsidR="00F27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C30EE"/>
    <w:rsid w:val="00BC30EE"/>
    <w:rsid w:val="00F2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3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2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54404-0D74-46B6-9BDE-485FD48DE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Александровна</dc:creator>
  <cp:keywords/>
  <dc:description/>
  <cp:lastModifiedBy>Любовь Александровна</cp:lastModifiedBy>
  <cp:revision>2</cp:revision>
  <dcterms:created xsi:type="dcterms:W3CDTF">2022-01-14T11:01:00Z</dcterms:created>
  <dcterms:modified xsi:type="dcterms:W3CDTF">2022-01-14T11:07:00Z</dcterms:modified>
</cp:coreProperties>
</file>